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C6" w:rsidRDefault="00C728C6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val="en-US"/>
        </w:rPr>
      </w:pPr>
      <w:r w:rsidRPr="00C728C6">
        <w:rPr>
          <w:rFonts w:ascii="Helvetica" w:eastAsia="Times New Roman" w:hAnsi="Helvetica" w:cs="Helvetica"/>
          <w:sz w:val="28"/>
          <w:szCs w:val="28"/>
          <w:lang w:val="en-US"/>
        </w:rPr>
        <w:t>Translation Arabic/ English</w:t>
      </w:r>
      <w:r w:rsidR="00B818C3">
        <w:rPr>
          <w:rFonts w:ascii="Helvetica" w:eastAsia="Times New Roman" w:hAnsi="Helvetica" w:cs="Helvetica"/>
          <w:sz w:val="28"/>
          <w:szCs w:val="28"/>
          <w:lang w:val="en-US"/>
        </w:rPr>
        <w:t>/</w:t>
      </w:r>
      <w:proofErr w:type="gramStart"/>
      <w:r w:rsidR="00B818C3">
        <w:rPr>
          <w:rFonts w:ascii="Helvetica" w:eastAsia="Times New Roman" w:hAnsi="Helvetica" w:cs="Helvetica"/>
          <w:sz w:val="28"/>
          <w:szCs w:val="28"/>
          <w:lang w:val="en-US"/>
        </w:rPr>
        <w:t>Arabic  L</w:t>
      </w:r>
      <w:r w:rsidRPr="00C728C6">
        <w:rPr>
          <w:rFonts w:ascii="Helvetica" w:eastAsia="Times New Roman" w:hAnsi="Helvetica" w:cs="Helvetica"/>
          <w:sz w:val="28"/>
          <w:szCs w:val="28"/>
          <w:lang w:val="en-US"/>
        </w:rPr>
        <w:t>1</w:t>
      </w:r>
      <w:proofErr w:type="gramEnd"/>
    </w:p>
    <w:p w:rsidR="005E1CAB" w:rsidRDefault="005E1CAB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val="en-US"/>
        </w:rPr>
      </w:pPr>
      <w:proofErr w:type="gram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ورقة</w:t>
      </w:r>
      <w:proofErr w:type="gram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تعليمات لمقياس تطبيقي:</w:t>
      </w:r>
    </w:p>
    <w:p w:rsidR="001142C1" w:rsidRDefault="001142C1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هذا مقياس تطبيقي درجنا أن نقدم فيه نصوصا للطلبة قبل الحصة ثم تتم مناقشة التحديات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الترجمية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لكل نص بالتفصيل  أثناء الحصة. </w:t>
      </w:r>
    </w:p>
    <w:p w:rsidR="00B818C3" w:rsidRDefault="00B818C3" w:rsidP="00B818C3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تناولنا</w:t>
      </w:r>
      <w:r w:rsidR="00C728C6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في هذا السداسي ترجمة النص </w:t>
      </w:r>
      <w:proofErr w:type="spellStart"/>
      <w:r w:rsidR="00C728C6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البراغماتي</w:t>
      </w:r>
      <w:proofErr w:type="spellEnd"/>
      <w:r w:rsidR="00C728C6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بعدما انهينا محور ترجمة النص الأدبي بمختلف أنواعه في السداسي الأول.</w:t>
      </w:r>
    </w:p>
    <w:p w:rsidR="00C728C6" w:rsidRDefault="00B818C3" w:rsidP="00B818C3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 ترجمنا بطاقة الطالب, شهادة الليسانس ترجمة</w:t>
      </w:r>
      <w:r w:rsidR="00C728C6" w:rsidRPr="00C728C6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, شهادة ميلاد , وطلبت أن يترجم الطلبة بطاقات شخصية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طتطبيق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فقط  </w:t>
      </w:r>
    </w:p>
    <w:p w:rsidR="00B818C3" w:rsidRPr="00B818C3" w:rsidRDefault="00B818C3" w:rsidP="00B818C3">
      <w:p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rtl/>
          <w:lang w:val="en-US" w:bidi="ar-DZ"/>
        </w:rPr>
      </w:pPr>
    </w:p>
    <w:p w:rsidR="00B818C3" w:rsidRDefault="00B818C3" w:rsidP="00B818C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lang w:val="en-US"/>
        </w:rPr>
      </w:pPr>
      <w:r w:rsidRPr="00B818C3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و لتسهيل إدارة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ما تبقى من مقياس تطبيقي كهذا, اقترح</w:t>
      </w:r>
    </w:p>
    <w:p w:rsidR="002310D7" w:rsidRDefault="00B818C3" w:rsidP="00B818C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ستنرجم</w:t>
      </w:r>
      <w:proofErr w:type="spellEnd"/>
      <w:r w:rsidR="002310D7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المقاطع</w:t>
      </w:r>
      <w:r w:rsidR="002310D7">
        <w:rPr>
          <w:rFonts w:ascii="Helvetica" w:eastAsia="Times New Roman" w:hAnsi="Helvetica" w:cs="Helvetica"/>
          <w:sz w:val="28"/>
          <w:szCs w:val="28"/>
          <w:lang w:val="en-US"/>
        </w:rPr>
        <w:t xml:space="preserve">How is SARS-COV-2 is different from other </w:t>
      </w:r>
      <w:proofErr w:type="spellStart"/>
      <w:r w:rsidR="002310D7">
        <w:rPr>
          <w:rFonts w:ascii="Helvetica" w:eastAsia="Times New Roman" w:hAnsi="Helvetica" w:cs="Helvetica"/>
          <w:sz w:val="28"/>
          <w:szCs w:val="28"/>
          <w:lang w:val="en-US"/>
        </w:rPr>
        <w:t>coronaviruses</w:t>
      </w:r>
      <w:proofErr w:type="spellEnd"/>
      <w:r w:rsidR="002310D7">
        <w:rPr>
          <w:rFonts w:ascii="Helvetica" w:eastAsia="Times New Roman" w:hAnsi="Helvetica" w:cs="Helvetica"/>
          <w:sz w:val="28"/>
          <w:szCs w:val="28"/>
          <w:lang w:val="en-US"/>
        </w:rPr>
        <w:t>?</w:t>
      </w:r>
    </w:p>
    <w:p w:rsidR="002310D7" w:rsidRDefault="002310D7" w:rsidP="002310D7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  <w:r>
        <w:rPr>
          <w:rFonts w:ascii="Helvetica" w:eastAsia="Times New Roman" w:hAnsi="Helvetica" w:cs="Helvetica"/>
          <w:sz w:val="28"/>
          <w:szCs w:val="28"/>
          <w:lang w:val="en-US"/>
        </w:rPr>
        <w:t>And Diagnosis of COVID19</w:t>
      </w:r>
    </w:p>
    <w:p w:rsidR="00B818C3" w:rsidRDefault="002310D7" w:rsidP="002310D7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 w:hint="cs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 w:bidi="ar-DZ"/>
        </w:rPr>
        <w:t>بالنسبة لشق الترجمة انجليزي عربي و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</w:t>
      </w:r>
    </w:p>
    <w:p w:rsidR="00B818C3" w:rsidRDefault="00B818C3" w:rsidP="00B818C3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</w:p>
    <w:p w:rsidR="00C728C6" w:rsidRPr="002310D7" w:rsidRDefault="002310D7" w:rsidP="002310D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سنترجم  المقاطع  "الحركة في البكتيريا" و "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الاهداب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" و "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البلازميد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" </w:t>
      </w:r>
      <w:r w:rsidR="00C728C6" w:rsidRPr="002310D7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من النص العلمي للوثيقة المرفقة</w:t>
      </w:r>
      <w:r w:rsidRPr="002310D7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بالنسبة لشق الترجمة عربي انجليزي</w:t>
      </w:r>
    </w:p>
    <w:p w:rsidR="00D37C44" w:rsidRDefault="00D37C44" w:rsidP="00C728C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بعد إرسال الترجمات إلى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الايميل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الخاص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بي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 نناقش التحديات </w:t>
      </w:r>
      <w:proofErr w:type="spell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الترجمية</w:t>
      </w:r>
      <w:proofErr w:type="spell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التي</w:t>
      </w:r>
    </w:p>
    <w:p w:rsidR="00C728C6" w:rsidRDefault="00664037" w:rsidP="00D37C44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rtl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واجهتموها</w:t>
      </w:r>
      <w:r w:rsidR="00D37C44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 </w:t>
      </w:r>
    </w:p>
    <w:p w:rsidR="00D37C44" w:rsidRPr="00C728C6" w:rsidRDefault="00D37C44" w:rsidP="00D37C4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en-US"/>
        </w:rPr>
      </w:pP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نتفق على تعميمات </w:t>
      </w:r>
      <w:proofErr w:type="gramStart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تخص</w:t>
      </w:r>
      <w:proofErr w:type="gramEnd"/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 </w:t>
      </w:r>
      <w:r w:rsidR="00664037"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 xml:space="preserve">ترجمة </w:t>
      </w:r>
      <w:r>
        <w:rPr>
          <w:rFonts w:ascii="Helvetica" w:eastAsia="Times New Roman" w:hAnsi="Helvetica" w:cs="Helvetica" w:hint="cs"/>
          <w:sz w:val="28"/>
          <w:szCs w:val="28"/>
          <w:rtl/>
          <w:lang w:val="en-US"/>
        </w:rPr>
        <w:t>هذا النوع من النصوص</w:t>
      </w:r>
    </w:p>
    <w:p w:rsidR="00C728C6" w:rsidRDefault="00C728C6" w:rsidP="00C72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7"/>
          <w:szCs w:val="17"/>
          <w:rtl/>
          <w:lang w:val="en-US"/>
        </w:rPr>
      </w:pPr>
    </w:p>
    <w:p w:rsidR="00E352F5" w:rsidRDefault="001142C1" w:rsidP="00C728C6"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النص</w:t>
      </w:r>
      <w:r w:rsidR="00E352F5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ان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العلمي</w:t>
      </w:r>
      <w:r w:rsidR="00E352F5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ان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</w:t>
      </w:r>
      <w:r w:rsidR="00E352F5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ال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مرفق</w:t>
      </w:r>
      <w:r w:rsidR="00E352F5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ان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بورقة التعليمات </w:t>
      </w:r>
      <w:proofErr w:type="spellStart"/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هاته</w:t>
      </w:r>
      <w:proofErr w:type="spellEnd"/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بعنوان : مقدمة</w:t>
      </w:r>
      <w:r w:rsidR="00FF25AA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في </w:t>
      </w:r>
      <w:proofErr w:type="spellStart"/>
      <w:r w:rsidR="00FF25AA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الميكروبيولوجيا</w:t>
      </w:r>
      <w:proofErr w:type="spellEnd"/>
      <w:r w:rsidR="00FF25AA"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 xml:space="preserve"> في المهن الط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val="en-US"/>
        </w:rPr>
        <w:t>بية المساعدة للدكتور أيمن علام</w:t>
      </w:r>
    </w:p>
    <w:p w:rsidR="00F9437D" w:rsidRDefault="00E352F5" w:rsidP="00E352F5">
      <w:r>
        <w:rPr>
          <w:rFonts w:hint="cs"/>
          <w:rtl/>
        </w:rPr>
        <w:t xml:space="preserve">و </w:t>
      </w:r>
      <w:proofErr w:type="gramStart"/>
      <w:r>
        <w:rPr>
          <w:rFonts w:hint="cs"/>
          <w:rtl/>
        </w:rPr>
        <w:t>الثاني</w:t>
      </w:r>
      <w:proofErr w:type="gramEnd"/>
      <w:r>
        <w:rPr>
          <w:rFonts w:hint="cs"/>
          <w:rtl/>
        </w:rPr>
        <w:t xml:space="preserve">: </w:t>
      </w:r>
    </w:p>
    <w:p w:rsidR="00E352F5" w:rsidRDefault="00E352F5" w:rsidP="00E352F5">
      <w:r>
        <w:t xml:space="preserve">The Coronavirus </w:t>
      </w:r>
      <w:proofErr w:type="spellStart"/>
      <w:r>
        <w:t>Disease</w:t>
      </w:r>
      <w:proofErr w:type="spellEnd"/>
      <w:r>
        <w:t xml:space="preserve"> 2019 (COVID 19) </w:t>
      </w:r>
      <w:proofErr w:type="spellStart"/>
      <w:r>
        <w:t>Pandemic</w:t>
      </w:r>
      <w:proofErr w:type="spellEnd"/>
      <w:r>
        <w:t xml:space="preserve"> : A </w:t>
      </w:r>
      <w:proofErr w:type="spellStart"/>
      <w:r>
        <w:t>Review</w:t>
      </w:r>
      <w:proofErr w:type="spellEnd"/>
      <w:r>
        <w:t xml:space="preserve"> and an Update on </w:t>
      </w:r>
      <w:proofErr w:type="gramStart"/>
      <w:r>
        <w:t>Cases</w:t>
      </w:r>
      <w:proofErr w:type="gramEnd"/>
      <w:r>
        <w:t xml:space="preserve"> in </w:t>
      </w:r>
      <w:proofErr w:type="spellStart"/>
      <w:r>
        <w:t>Africa</w:t>
      </w:r>
      <w:proofErr w:type="spellEnd"/>
    </w:p>
    <w:p w:rsidR="00D770A5" w:rsidRPr="00E352F5" w:rsidRDefault="00D770A5" w:rsidP="00E352F5">
      <w:r>
        <w:rPr>
          <w:rFonts w:hint="cs"/>
          <w:rtl/>
        </w:rPr>
        <w:t xml:space="preserve">ملاحظة: النص العربي الذي أرسلته هو نفس النص الذي يشتغل عليه طلبة </w:t>
      </w:r>
      <w:proofErr w:type="spellStart"/>
      <w:r>
        <w:rPr>
          <w:rFonts w:hint="cs"/>
          <w:rtl/>
        </w:rPr>
        <w:t>الماستر</w:t>
      </w:r>
      <w:proofErr w:type="spellEnd"/>
      <w:r>
        <w:rPr>
          <w:rFonts w:hint="cs"/>
          <w:rtl/>
        </w:rPr>
        <w:t xml:space="preserve">, لكن الجزء المطلوب ترجمته يختلف </w:t>
      </w:r>
      <w:proofErr w:type="spellStart"/>
      <w:r>
        <w:rPr>
          <w:rFonts w:hint="cs"/>
          <w:rtl/>
        </w:rPr>
        <w:t>وحتي</w:t>
      </w:r>
      <w:proofErr w:type="spellEnd"/>
      <w:r>
        <w:rPr>
          <w:rFonts w:hint="cs"/>
          <w:rtl/>
        </w:rPr>
        <w:t xml:space="preserve"> التحديات </w:t>
      </w:r>
      <w:proofErr w:type="spellStart"/>
      <w:r>
        <w:rPr>
          <w:rFonts w:hint="cs"/>
          <w:rtl/>
        </w:rPr>
        <w:t>الترجمية</w:t>
      </w:r>
      <w:proofErr w:type="spellEnd"/>
      <w:r>
        <w:rPr>
          <w:rFonts w:hint="cs"/>
          <w:rtl/>
        </w:rPr>
        <w:t xml:space="preserve"> مختلفة وبالتالي التقييم سيختلف</w:t>
      </w:r>
    </w:p>
    <w:sectPr w:rsidR="00D770A5" w:rsidRPr="00E352F5" w:rsidSect="0026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503"/>
    <w:multiLevelType w:val="hybridMultilevel"/>
    <w:tmpl w:val="42A8A46C"/>
    <w:lvl w:ilvl="0" w:tplc="BB64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C728C6"/>
    <w:rsid w:val="001142C1"/>
    <w:rsid w:val="002310D7"/>
    <w:rsid w:val="00267310"/>
    <w:rsid w:val="005E1CAB"/>
    <w:rsid w:val="00664037"/>
    <w:rsid w:val="00B818C3"/>
    <w:rsid w:val="00C728C6"/>
    <w:rsid w:val="00D37C44"/>
    <w:rsid w:val="00D770A5"/>
    <w:rsid w:val="00E352F5"/>
    <w:rsid w:val="00F9437D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2020-04-22T22:01:00Z</dcterms:created>
  <dcterms:modified xsi:type="dcterms:W3CDTF">2020-04-24T13:35:00Z</dcterms:modified>
</cp:coreProperties>
</file>